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6C" w:rsidRPr="00EB0F6C" w:rsidRDefault="00EB0F6C" w:rsidP="00EB0F6C">
      <w:pPr>
        <w:tabs>
          <w:tab w:val="left" w:pos="1620"/>
          <w:tab w:val="center" w:pos="5220"/>
        </w:tabs>
        <w:spacing w:after="0" w:line="360" w:lineRule="auto"/>
        <w:ind w:left="90"/>
        <w:jc w:val="center"/>
        <w:rPr>
          <w:rFonts w:ascii="Times New Roman" w:eastAsia="Calibri" w:hAnsi="Times New Roman" w:cs="Times New Roman"/>
          <w:b/>
          <w:sz w:val="36"/>
          <w:szCs w:val="36"/>
          <w:lang w:val="vi-VN"/>
        </w:rPr>
      </w:pPr>
      <w:r w:rsidRPr="00EB0F6C">
        <w:rPr>
          <w:rFonts w:ascii="Times New Roman" w:eastAsia="Calibri" w:hAnsi="Times New Roman" w:cs="Times New Roman"/>
          <w:b/>
          <w:i/>
          <w:sz w:val="26"/>
          <w:szCs w:val="26"/>
          <w:u w:val="single"/>
          <w:shd w:val="clear" w:color="auto" w:fill="FFFFFF"/>
          <w:lang w:val="vi-VN"/>
        </w:rPr>
        <w:t>Bài 4</w:t>
      </w:r>
      <w:r w:rsidRPr="00EB0F6C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  <w:r w:rsidRPr="00EB0F6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B0F6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EB0F6C">
        <w:rPr>
          <w:rFonts w:ascii="Times New Roman" w:eastAsia="Calibri" w:hAnsi="Times New Roman" w:cs="Times New Roman"/>
          <w:b/>
          <w:sz w:val="36"/>
          <w:szCs w:val="36"/>
          <w:lang w:val="vi-VN"/>
        </w:rPr>
        <w:t>CÁC NƯỚC ĐÔNG NAM Á</w:t>
      </w:r>
    </w:p>
    <w:p w:rsidR="00EB0F6C" w:rsidRPr="00EB0F6C" w:rsidRDefault="00EB0F6C" w:rsidP="00EB0F6C">
      <w:pPr>
        <w:tabs>
          <w:tab w:val="left" w:pos="1620"/>
          <w:tab w:val="center" w:pos="5220"/>
        </w:tabs>
        <w:spacing w:after="0" w:line="360" w:lineRule="auto"/>
        <w:ind w:left="9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B0F6C">
        <w:rPr>
          <w:rFonts w:ascii="Times New Roman" w:eastAsia="Calibri" w:hAnsi="Times New Roman" w:cs="Times New Roman"/>
          <w:b/>
          <w:sz w:val="28"/>
          <w:szCs w:val="28"/>
          <w:lang w:val="vi-VN"/>
        </w:rPr>
        <w:t>(Cuối thế kỷ XIX – đầu thế kỷ XX)</w:t>
      </w: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252"/>
      </w:tblGrid>
      <w:tr w:rsidR="00EB0F6C" w:rsidRPr="00EB0F6C" w:rsidTr="00EB0F6C">
        <w:tc>
          <w:tcPr>
            <w:tcW w:w="10602" w:type="dxa"/>
          </w:tcPr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vi-VN"/>
              </w:rPr>
              <w:t>1. Quá trình xâm lược của thực dân vào các nước Đông Nam Á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Từ nữa sau thế kỷ XIX, tư bản phương Tây đẩy mạnh xâm lược Đông Nam Á:</w:t>
            </w:r>
          </w:p>
          <w:p w:rsidR="00EB0F6C" w:rsidRPr="00EB0F6C" w:rsidRDefault="00EB0F6C" w:rsidP="00EB0F6C">
            <w:pPr>
              <w:numPr>
                <w:ilvl w:val="0"/>
                <w:numId w:val="1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Anh - Chiếm Mã lai, Miến Điện</w:t>
            </w:r>
          </w:p>
          <w:p w:rsidR="00EB0F6C" w:rsidRPr="00EB0F6C" w:rsidRDefault="00EB0F6C" w:rsidP="00EB0F6C">
            <w:pPr>
              <w:numPr>
                <w:ilvl w:val="0"/>
                <w:numId w:val="1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Pháp - Chiếm Việt Nam,  Lào, Cămpuchia</w:t>
            </w:r>
          </w:p>
          <w:p w:rsidR="00EB0F6C" w:rsidRPr="00EB0F6C" w:rsidRDefault="00EB0F6C" w:rsidP="00EB0F6C">
            <w:pPr>
              <w:numPr>
                <w:ilvl w:val="0"/>
                <w:numId w:val="1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Hà Lan và Bồ Đào Nha - Chiếm Inđônêxia</w:t>
            </w:r>
          </w:p>
          <w:p w:rsidR="00EB0F6C" w:rsidRPr="00EB0F6C" w:rsidRDefault="00EB0F6C" w:rsidP="00EB0F6C">
            <w:pPr>
              <w:numPr>
                <w:ilvl w:val="0"/>
                <w:numId w:val="1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Tây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Ban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Nha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rồi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Mĩ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Chiếm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Philippin</w:t>
            </w:r>
            <w:proofErr w:type="spellEnd"/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Thái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Lan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nước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duy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nhất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vẫn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giữ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độc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lập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nhưng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cũng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trở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“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vùng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đệm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”</w:t>
            </w:r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tư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bản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Anh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Pháp</w:t>
            </w:r>
            <w:proofErr w:type="spellEnd"/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-&gt;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Mâu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thuẫn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tộc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nước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Đông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Nam Á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thêm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gay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gắt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hàng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loạt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phong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trào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nổ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ra.</w:t>
            </w:r>
            <w:proofErr w:type="spellEnd"/>
          </w:p>
          <w:p w:rsidR="00EB0F6C" w:rsidRPr="00EB0F6C" w:rsidRDefault="00EB0F6C" w:rsidP="00EB0F6C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a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 xml:space="preserve">Phong trào đấu tranh chống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thực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dân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 xml:space="preserve"> Pháp của nhân dân Campuchia</w:t>
            </w:r>
          </w:p>
          <w:p w:rsidR="00EB0F6C" w:rsidRPr="00EB0F6C" w:rsidRDefault="00EB0F6C" w:rsidP="00EB0F6C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Khởi nghĩa Acha Xoa (1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63 – 1866)</w:t>
            </w:r>
          </w:p>
          <w:p w:rsidR="00EB0F6C" w:rsidRPr="00EB0F6C" w:rsidRDefault="00EB0F6C" w:rsidP="00EB0F6C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Khởi nghĩa Pucômbô (1866 – 1867) có liên kết với nhân dân Việt Nam, gây cho thực dân Pháp nhiều khó khăn.</w:t>
            </w:r>
          </w:p>
          <w:p w:rsidR="00EB0F6C" w:rsidRPr="00EB0F6C" w:rsidRDefault="00EB0F6C" w:rsidP="00EB0F6C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b) 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 xml:space="preserve">Phong trào đấu tranh chống thực dân Pháp của nhân dân Lào </w:t>
            </w:r>
          </w:p>
          <w:p w:rsidR="00EB0F6C" w:rsidRPr="00EB0F6C" w:rsidRDefault="00EB0F6C" w:rsidP="00EB0F6C">
            <w:p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* Năm 1901 Phacađuốc lãnh đạo nhân dân Xavanakhet đấu tranh vũ trang. </w:t>
            </w:r>
          </w:p>
          <w:p w:rsidR="00EB0F6C" w:rsidRPr="00EB0F6C" w:rsidRDefault="00EB0F6C" w:rsidP="00EB0F6C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  Cùng năm, khởi nghĩa ở cao nguyên Bôlôven bùng nổ, lan sang Việt Nam đến tận 1937 mới bị thực dân Pháp dập tắt.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* 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>Nhận xét:</w:t>
            </w: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Các phong trào đấu tranh đều thất bại do mang tính tự phát, thiếu đường lối lãnh đạo và tổ chức đúng đắn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B0F6C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vi-VN"/>
              </w:rPr>
              <w:t>2. Xiêm giữa thế kỷ XIX đầu thế kỷ XX: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a) 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>Hoàn cảnh lịch sử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Vua Rama IV(1851 – 1868) chủ trương “mở cửa” để bảo vệ độc lập cho Xiêm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-Vua Rama V (1868 – 1910) đã thực hiện một loạt cải cách tiến bộ về hành chính, tài chính, quân sự, giáo dục… theo khuôn mẫu các nước phương Tây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>Nội dung cải cách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 xml:space="preserve">* 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>Kinh tế: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Nông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nghiệp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:</w:t>
            </w: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</w:t>
            </w:r>
          </w:p>
          <w:p w:rsidR="00EB0F6C" w:rsidRPr="00EB0F6C" w:rsidRDefault="00EB0F6C" w:rsidP="00EB0F6C">
            <w:pPr>
              <w:numPr>
                <w:ilvl w:val="0"/>
                <w:numId w:val="2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m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nh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ẹ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thu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ru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ng</w:t>
            </w:r>
            <w:proofErr w:type="spellEnd"/>
          </w:p>
          <w:p w:rsidR="00EB0F6C" w:rsidRPr="00EB0F6C" w:rsidRDefault="00EB0F6C" w:rsidP="00EB0F6C">
            <w:pPr>
              <w:numPr>
                <w:ilvl w:val="0"/>
                <w:numId w:val="2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Công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thương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nghiệp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: </w:t>
            </w:r>
          </w:p>
          <w:p w:rsidR="00EB0F6C" w:rsidRPr="00EB0F6C" w:rsidRDefault="00EB0F6C" w:rsidP="00EB0F6C">
            <w:pPr>
              <w:numPr>
                <w:ilvl w:val="0"/>
                <w:numId w:val="3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Khuyế</w:t>
            </w:r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n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khích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t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nhân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kinh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doanh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,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xây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d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ự</w:t>
            </w:r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ng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nhà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máy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</w:t>
            </w:r>
          </w:p>
          <w:p w:rsidR="00EB0F6C" w:rsidRPr="00EB0F6C" w:rsidRDefault="00EB0F6C" w:rsidP="00EB0F6C">
            <w:pPr>
              <w:numPr>
                <w:ilvl w:val="0"/>
                <w:numId w:val="3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 xml:space="preserve">Chính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trị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>: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Đối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nội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>: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</w:p>
          <w:p w:rsidR="00EB0F6C" w:rsidRPr="00EB0F6C" w:rsidRDefault="00EB0F6C" w:rsidP="00EB0F6C">
            <w:pPr>
              <w:numPr>
                <w:ilvl w:val="0"/>
                <w:numId w:val="4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ch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đ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nô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>l</w:t>
            </w:r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ệ</w:t>
            </w:r>
            <w:proofErr w:type="spellEnd"/>
            <w:r w:rsidRPr="00EB0F6C">
              <w:rPr>
                <w:rFonts w:ascii="Times New Roman" w:eastAsia="Times New Roman" w:hAnsi="Times New Roman" w:cs="VNI-Times"/>
                <w:sz w:val="26"/>
                <w:szCs w:val="26"/>
              </w:rPr>
              <w:t xml:space="preserve"> </w:t>
            </w:r>
          </w:p>
          <w:p w:rsidR="00EB0F6C" w:rsidRPr="00EB0F6C" w:rsidRDefault="00EB0F6C" w:rsidP="00EB0F6C">
            <w:pPr>
              <w:numPr>
                <w:ilvl w:val="0"/>
                <w:numId w:val="4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tòa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  <w:p w:rsidR="00EB0F6C" w:rsidRPr="00EB0F6C" w:rsidRDefault="00EB0F6C" w:rsidP="00EB0F6C">
            <w:pPr>
              <w:numPr>
                <w:ilvl w:val="0"/>
                <w:numId w:val="4"/>
              </w:numPr>
              <w:spacing w:line="360" w:lineRule="auto"/>
              <w:ind w:left="9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B0F6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Đối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ngoại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:</w:t>
            </w: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chính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sách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ngoại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giao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mềm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dẻo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giữ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gìn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quyền</w:t>
            </w:r>
            <w:proofErr w:type="spellEnd"/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</w:t>
            </w:r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r w:rsidRPr="00EB0F6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Kết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quả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>:</w:t>
            </w:r>
            <w:r w:rsidRPr="00EB0F6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Kinh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tế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phát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triển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tư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bản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Xiêm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vẫn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giữ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độc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lập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bị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biến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thuộc</w:t>
            </w:r>
            <w:proofErr w:type="spellEnd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sz w:val="26"/>
                <w:szCs w:val="26"/>
              </w:rPr>
              <w:t>địa</w:t>
            </w:r>
            <w:proofErr w:type="spellEnd"/>
          </w:p>
          <w:p w:rsidR="00EB0F6C" w:rsidRPr="00EB0F6C" w:rsidRDefault="00EB0F6C" w:rsidP="00EB0F6C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d)</w:t>
            </w:r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Tính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chất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vi-VN"/>
              </w:rPr>
              <w:t>:</w:t>
            </w:r>
            <w:r w:rsidRPr="00EB0F6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Là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cuộc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cách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mạng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tư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sản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không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triệt</w:t>
            </w:r>
            <w:proofErr w:type="spellEnd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0F6C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để</w:t>
            </w:r>
            <w:proofErr w:type="spellEnd"/>
          </w:p>
        </w:tc>
      </w:tr>
    </w:tbl>
    <w:p w:rsidR="00EB0F6C" w:rsidRPr="00EB0F6C" w:rsidRDefault="00EB0F6C" w:rsidP="00EB0F6C">
      <w:pPr>
        <w:spacing w:after="0" w:line="360" w:lineRule="auto"/>
        <w:ind w:left="90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0F6C" w:rsidRPr="00EB0F6C" w:rsidRDefault="00EB0F6C" w:rsidP="00EB0F6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B0F6C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 TẬP</w:t>
      </w:r>
    </w:p>
    <w:p w:rsidR="00EB0F6C" w:rsidRPr="00EB0F6C" w:rsidRDefault="00EB0F6C" w:rsidP="00EB0F6C">
      <w:pPr>
        <w:widowControl w:val="0"/>
        <w:autoSpaceDE w:val="0"/>
        <w:autoSpaceDN w:val="0"/>
        <w:spacing w:after="0" w:line="319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Giữa TK XIX, các nước Đông Nam Á tồn tại dưới chế độ xã hội nào?</w:t>
      </w:r>
    </w:p>
    <w:p w:rsidR="00EB0F6C" w:rsidRPr="00EB0F6C" w:rsidRDefault="00EB0F6C" w:rsidP="00EB0F6C">
      <w:pPr>
        <w:widowControl w:val="0"/>
        <w:numPr>
          <w:ilvl w:val="1"/>
          <w:numId w:val="5"/>
        </w:numPr>
        <w:tabs>
          <w:tab w:val="left" w:pos="1174"/>
          <w:tab w:val="left" w:pos="587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Chiếm hữu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nô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lệ.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Tư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bản.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after="0" w:line="240" w:lineRule="auto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Phong kiến.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Xã hội chủ</w:t>
      </w:r>
      <w:r w:rsidRPr="00EB0F6C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nghĩa.</w:t>
      </w:r>
    </w:p>
    <w:p w:rsidR="00EB0F6C" w:rsidRPr="00EB0F6C" w:rsidRDefault="00EB0F6C" w:rsidP="00EB0F6C">
      <w:pPr>
        <w:widowControl w:val="0"/>
        <w:autoSpaceDE w:val="0"/>
        <w:autoSpaceDN w:val="0"/>
        <w:spacing w:before="79" w:after="0"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2.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Nước nào ở Đông Nam Á không trở thành thuộc địa của thực dân phương Tây?</w:t>
      </w:r>
    </w:p>
    <w:p w:rsidR="00EB0F6C" w:rsidRPr="00EB0F6C" w:rsidRDefault="00EB0F6C" w:rsidP="00EB0F6C">
      <w:pPr>
        <w:widowControl w:val="0"/>
        <w:tabs>
          <w:tab w:val="left" w:pos="2992"/>
          <w:tab w:val="left" w:pos="5873"/>
          <w:tab w:val="left" w:pos="8033"/>
        </w:tabs>
        <w:autoSpaceDE w:val="0"/>
        <w:autoSpaceDN w:val="0"/>
        <w:spacing w:after="0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Mã lai</w:t>
      </w: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.</w:t>
      </w: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ab/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B.</w:t>
      </w:r>
      <w:r w:rsidRPr="00EB0F6C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Xiêm.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C.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Bru nây.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Xin ga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po.</w:t>
      </w:r>
    </w:p>
    <w:p w:rsidR="00EB0F6C" w:rsidRPr="00EB0F6C" w:rsidRDefault="00EB0F6C" w:rsidP="00EB0F6C">
      <w:pPr>
        <w:widowControl w:val="0"/>
        <w:autoSpaceDE w:val="0"/>
        <w:autoSpaceDN w:val="0"/>
        <w:spacing w:after="0" w:line="240" w:lineRule="auto"/>
        <w:ind w:left="112" w:right="15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3.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Vào cuối thế kỷ XIX – Đầu thế kỷ XX, ba nước Việt Nam, Lào, Campuchia trở thành thuộc địa của đế quốc nào?</w:t>
      </w:r>
    </w:p>
    <w:p w:rsidR="00EB0F6C" w:rsidRPr="00EB0F6C" w:rsidRDefault="00EB0F6C" w:rsidP="00EB0F6C">
      <w:pPr>
        <w:widowControl w:val="0"/>
        <w:tabs>
          <w:tab w:val="left" w:pos="2992"/>
          <w:tab w:val="left" w:pos="5873"/>
          <w:tab w:val="left" w:pos="8033"/>
        </w:tabs>
        <w:autoSpaceDE w:val="0"/>
        <w:autoSpaceDN w:val="0"/>
        <w:spacing w:after="0" w:line="321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EB0F6C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Anh.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Pháp.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C.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Đức.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Mĩ.</w:t>
      </w:r>
    </w:p>
    <w:p w:rsidR="00EB0F6C" w:rsidRPr="00EB0F6C" w:rsidRDefault="00EB0F6C" w:rsidP="00EB0F6C">
      <w:pPr>
        <w:widowControl w:val="0"/>
        <w:autoSpaceDE w:val="0"/>
        <w:autoSpaceDN w:val="0"/>
        <w:spacing w:after="0" w:line="242" w:lineRule="auto"/>
        <w:ind w:left="112" w:right="567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4.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Trước tình hình Đông Nam Á cuối TK XIX, các nước thực dân phương Tây đã có hành động gì?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after="0" w:line="317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Đầu tư vào Đông</w:t>
      </w:r>
      <w:r w:rsidRPr="00EB0F6C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Nam</w:t>
      </w:r>
      <w:r w:rsidRPr="00EB0F6C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Á.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Thăm dò xâm</w:t>
      </w:r>
      <w:r w:rsidRPr="00EB0F6C">
        <w:rPr>
          <w:rFonts w:ascii="Times New Roman" w:eastAsia="Times New Roman" w:hAnsi="Times New Roman" w:cs="Times New Roman"/>
          <w:spacing w:val="-10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lược.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after="0" w:line="240" w:lineRule="auto"/>
        <w:ind w:left="112" w:right="569"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Giúp đỡ các nước Đông</w:t>
      </w:r>
      <w:r w:rsidRPr="00EB0F6C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Nam</w:t>
      </w:r>
      <w:r w:rsidRPr="00EB0F6C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Á.  </w:t>
      </w:r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D. Mở rộng và hoàn thành xâm lược. </w:t>
      </w:r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after="0" w:line="240" w:lineRule="auto"/>
        <w:ind w:left="112" w:right="706"/>
        <w:jc w:val="both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5.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Cuộc khởi nghĩa nào mở đầu cho phong trào đấu tranh chống Pháp của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lastRenderedPageBreak/>
        <w:t>nhân dân Lào?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after="0" w:line="320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Khởi nghĩa Chậu</w:t>
      </w:r>
      <w:r w:rsidRPr="00EB0F6C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Pa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chay.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Khởi nghĩa Pu côm</w:t>
      </w:r>
      <w:r w:rsidRPr="00EB0F6C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bô.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before="2" w:after="0" w:line="240" w:lineRule="auto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Khởi nghĩa</w:t>
      </w:r>
      <w:r w:rsidRPr="00EB0F6C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Ong</w:t>
      </w:r>
      <w:r w:rsidRPr="00EB0F6C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kẹo.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Khởi nghĩa Pha ca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đuốc.</w:t>
      </w:r>
    </w:p>
    <w:p w:rsidR="00EB0F6C" w:rsidRPr="00EB0F6C" w:rsidRDefault="00EB0F6C" w:rsidP="00EB0F6C">
      <w:pPr>
        <w:widowControl w:val="0"/>
        <w:autoSpaceDE w:val="0"/>
        <w:autoSpaceDN w:val="0"/>
        <w:spacing w:after="0" w:line="319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6.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Xiêm là nước duy nhất Đông Nam Á không trở thành thuộc địa là do?</w:t>
      </w:r>
    </w:p>
    <w:p w:rsidR="00EB0F6C" w:rsidRPr="00EB0F6C" w:rsidRDefault="00EB0F6C" w:rsidP="00EB0F6C">
      <w:pPr>
        <w:widowControl w:val="0"/>
        <w:numPr>
          <w:ilvl w:val="1"/>
          <w:numId w:val="5"/>
        </w:numPr>
        <w:tabs>
          <w:tab w:val="left" w:pos="1174"/>
          <w:tab w:val="left" w:pos="587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Duy trì chế độ</w:t>
      </w:r>
      <w:r w:rsidRPr="00EB0F6C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phong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kiến.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Tiến hành cách mạng vô</w:t>
      </w:r>
      <w:r w:rsidRPr="00EB0F6C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</w:p>
    <w:p w:rsidR="00EB0F6C" w:rsidRPr="00EB0F6C" w:rsidRDefault="00EB0F6C" w:rsidP="00EB0F6C">
      <w:pPr>
        <w:widowControl w:val="0"/>
        <w:numPr>
          <w:ilvl w:val="1"/>
          <w:numId w:val="5"/>
        </w:numPr>
        <w:tabs>
          <w:tab w:val="left" w:pos="5873"/>
        </w:tabs>
        <w:autoSpaceDE w:val="0"/>
        <w:autoSpaceDN w:val="0"/>
        <w:spacing w:after="0" w:line="240" w:lineRule="auto"/>
        <w:ind w:right="209"/>
        <w:contextualSpacing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Tăng cường khả năng</w:t>
      </w:r>
      <w:r w:rsidRPr="00EB0F6C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phòng</w:t>
      </w: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.</w:t>
      </w:r>
      <w:r w:rsidRPr="00EB0F6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       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D. chính sách duy tân của Ra 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ma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V 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after="0" w:line="240" w:lineRule="auto"/>
        <w:ind w:right="209"/>
        <w:rPr>
          <w:rFonts w:ascii="Times New Roman" w:eastAsia="Calibri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Calibri" w:hAnsi="Times New Roman" w:cs="Times New Roman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Calibri" w:hAnsi="Times New Roman" w:cs="Times New Roman"/>
          <w:b/>
          <w:sz w:val="26"/>
          <w:szCs w:val="26"/>
          <w:lang w:val="vi-VN" w:bidi="en-US"/>
        </w:rPr>
        <w:t>Câu 7</w:t>
      </w:r>
      <w:r w:rsidRPr="00EB0F6C">
        <w:rPr>
          <w:rFonts w:ascii="Times New Roman" w:eastAsia="Calibri" w:hAnsi="Times New Roman" w:cs="Times New Roman"/>
          <w:sz w:val="26"/>
          <w:szCs w:val="26"/>
          <w:lang w:val="vi-VN" w:bidi="en-US"/>
        </w:rPr>
        <w:t>. Cuộc khởi nghĩa thể hiên tinh thần đoàn kết hai nước Việt Nam - Cam pu chia</w:t>
      </w:r>
      <w:r w:rsidRPr="00EB0F6C">
        <w:rPr>
          <w:rFonts w:ascii="Times New Roman" w:eastAsia="Calibri" w:hAnsi="Times New Roman" w:cs="Times New Roman"/>
          <w:spacing w:val="-30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Calibri" w:hAnsi="Times New Roman" w:cs="Times New Roman"/>
          <w:sz w:val="26"/>
          <w:szCs w:val="26"/>
          <w:lang w:val="vi-VN" w:bidi="en-US"/>
        </w:rPr>
        <w:t>trong cuộc đấu tranh chống thực dân</w:t>
      </w:r>
      <w:r w:rsidRPr="00EB0F6C">
        <w:rPr>
          <w:rFonts w:ascii="Times New Roman" w:eastAsia="Calibri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Calibri" w:hAnsi="Times New Roman" w:cs="Times New Roman"/>
          <w:sz w:val="26"/>
          <w:szCs w:val="26"/>
          <w:lang w:val="vi-VN" w:bidi="en-US"/>
        </w:rPr>
        <w:t>pháp?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before="1" w:after="0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Khởi nghĩa Si</w:t>
      </w:r>
      <w:r w:rsidRPr="00EB0F6C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vô tha.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Khởi nghĩa A cha</w:t>
      </w:r>
      <w:r w:rsidRPr="00EB0F6C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xoa.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after="0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Khởi nghĩa Pha</w:t>
      </w:r>
      <w:r w:rsidRPr="00EB0F6C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ca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đuốc.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Khởi nghĩa Ong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kẹo</w:t>
      </w:r>
    </w:p>
    <w:p w:rsidR="00EB0F6C" w:rsidRPr="00EB0F6C" w:rsidRDefault="00EB0F6C" w:rsidP="00EB0F6C">
      <w:pPr>
        <w:widowControl w:val="0"/>
        <w:autoSpaceDE w:val="0"/>
        <w:autoSpaceDN w:val="0"/>
        <w:spacing w:after="0"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9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.Vì sao Thái Lan vẫn giữ được độc lập tương đối vào thế kỉ XIX?</w:t>
      </w:r>
    </w:p>
    <w:p w:rsidR="00EB0F6C" w:rsidRPr="00EB0F6C" w:rsidRDefault="00EB0F6C" w:rsidP="00EB0F6C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Vì đã thực hiện chính sách ngoại giao khôn khéo và mềm</w:t>
      </w:r>
      <w:r w:rsidRPr="00EB0F6C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dẻo.</w:t>
      </w:r>
    </w:p>
    <w:p w:rsidR="00EB0F6C" w:rsidRPr="00EB0F6C" w:rsidRDefault="00EB0F6C" w:rsidP="00EB0F6C">
      <w:pPr>
        <w:widowControl w:val="0"/>
        <w:numPr>
          <w:ilvl w:val="0"/>
          <w:numId w:val="7"/>
        </w:numPr>
        <w:tabs>
          <w:tab w:val="left" w:pos="1159"/>
        </w:tabs>
        <w:autoSpaceDE w:val="0"/>
        <w:autoSpaceDN w:val="0"/>
        <w:spacing w:after="0" w:line="240" w:lineRule="auto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Được Mĩ bảo trợ về quân</w:t>
      </w:r>
      <w:r w:rsidRPr="00EB0F6C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sự.</w:t>
      </w:r>
    </w:p>
    <w:p w:rsidR="00EB0F6C" w:rsidRPr="00EB0F6C" w:rsidRDefault="00EB0F6C" w:rsidP="00EB0F6C">
      <w:pPr>
        <w:widowControl w:val="0"/>
        <w:numPr>
          <w:ilvl w:val="0"/>
          <w:numId w:val="7"/>
        </w:numPr>
        <w:tabs>
          <w:tab w:val="left" w:pos="1159"/>
        </w:tabs>
        <w:autoSpaceDE w:val="0"/>
        <w:autoSpaceDN w:val="0"/>
        <w:spacing w:after="0" w:line="240" w:lineRule="auto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Sự chiến đấu anh dũng của nhân</w:t>
      </w:r>
      <w:r w:rsidRPr="00EB0F6C">
        <w:rPr>
          <w:rFonts w:ascii="Times New Roman" w:eastAsia="Times New Roman" w:hAnsi="Times New Roman" w:cs="Times New Roman"/>
          <w:spacing w:val="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dân.</w:t>
      </w:r>
    </w:p>
    <w:p w:rsidR="00EB0F6C" w:rsidRPr="00EB0F6C" w:rsidRDefault="00EB0F6C" w:rsidP="00EB0F6C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Địa hình nhiều sông ngòi, đồi núi khó xâm</w:t>
      </w:r>
      <w:r w:rsidRPr="00EB0F6C">
        <w:rPr>
          <w:rFonts w:ascii="Times New Roman" w:eastAsia="Times New Roman" w:hAnsi="Times New Roman" w:cs="Times New Roman"/>
          <w:spacing w:val="-19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nhập.</w:t>
      </w:r>
    </w:p>
    <w:p w:rsidR="00EB0F6C" w:rsidRPr="00EB0F6C" w:rsidRDefault="00EB0F6C" w:rsidP="00EB0F6C">
      <w:pPr>
        <w:widowControl w:val="0"/>
        <w:autoSpaceDE w:val="0"/>
        <w:autoSpaceDN w:val="0"/>
        <w:spacing w:after="0"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10.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Sự kiện nao đánh dấu Cam-pu-chia trở thành thuộc địa của Pháp ?</w:t>
      </w:r>
    </w:p>
    <w:p w:rsidR="00EB0F6C" w:rsidRPr="00EB0F6C" w:rsidRDefault="00EB0F6C" w:rsidP="00EB0F6C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Pháp gạt bỏ ảnh hưởng của</w:t>
      </w:r>
      <w:r w:rsidRPr="00EB0F6C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Xiêm.</w:t>
      </w:r>
    </w:p>
    <w:p w:rsidR="00EB0F6C" w:rsidRPr="00EB0F6C" w:rsidRDefault="00EB0F6C" w:rsidP="00EB0F6C">
      <w:pPr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Pháp gây áp lực buộc vua Nô-rô-đôm chấp nhân quyền bảo</w:t>
      </w:r>
      <w:r w:rsidRPr="00EB0F6C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hộ.</w:t>
      </w:r>
    </w:p>
    <w:p w:rsidR="00EB0F6C" w:rsidRPr="00EB0F6C" w:rsidRDefault="00EB0F6C" w:rsidP="00EB0F6C">
      <w:pPr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Vua Nô-rô-đôm kí hiệp ước năm</w:t>
      </w:r>
      <w:r w:rsidRPr="00EB0F6C">
        <w:rPr>
          <w:rFonts w:ascii="Times New Roman" w:eastAsia="Times New Roman" w:hAnsi="Times New Roman" w:cs="Times New Roman"/>
          <w:spacing w:val="-1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1884.</w:t>
      </w:r>
    </w:p>
    <w:p w:rsidR="00EB0F6C" w:rsidRPr="00EB0F6C" w:rsidRDefault="00EB0F6C" w:rsidP="00EB0F6C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Các giáo sĩ Phương Tây xâm nhập vào</w:t>
      </w:r>
      <w:r w:rsidRPr="00EB0F6C">
        <w:rPr>
          <w:rFonts w:ascii="Times New Roman" w:eastAsia="Times New Roman" w:hAnsi="Times New Roman" w:cs="Times New Roman"/>
          <w:spacing w:val="-1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Cam-pu-chia.</w:t>
      </w:r>
    </w:p>
    <w:p w:rsidR="00EB0F6C" w:rsidRPr="00EB0F6C" w:rsidRDefault="00EB0F6C" w:rsidP="00EB0F6C">
      <w:pPr>
        <w:widowControl w:val="0"/>
        <w:autoSpaceDE w:val="0"/>
        <w:autoSpaceDN w:val="0"/>
        <w:spacing w:after="0" w:line="242" w:lineRule="auto"/>
        <w:ind w:left="112" w:right="12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11.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Đến cuối thế kỉ XIX, khu vực Đông Nam Á chủ yếu là thuộc địa của các quốc gia nào dưới đây?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after="0" w:line="317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Mĩ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và Pháp.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Anh và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Đức.</w:t>
      </w:r>
    </w:p>
    <w:p w:rsidR="00EB0F6C" w:rsidRPr="00EB0F6C" w:rsidRDefault="00EB0F6C" w:rsidP="00EB0F6C">
      <w:pPr>
        <w:widowControl w:val="0"/>
        <w:tabs>
          <w:tab w:val="left" w:pos="5873"/>
        </w:tabs>
        <w:autoSpaceDE w:val="0"/>
        <w:autoSpaceDN w:val="0"/>
        <w:spacing w:after="0" w:line="240" w:lineRule="auto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Anh</w:t>
      </w:r>
      <w:r w:rsidRPr="00EB0F6C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và Pháp.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Anh và Mĩ.</w:t>
      </w:r>
    </w:p>
    <w:p w:rsidR="00EB0F6C" w:rsidRPr="00EB0F6C" w:rsidRDefault="00EB0F6C" w:rsidP="00EB0F6C">
      <w:pPr>
        <w:widowControl w:val="0"/>
        <w:autoSpaceDE w:val="0"/>
        <w:autoSpaceDN w:val="0"/>
        <w:spacing w:after="0" w:line="240" w:lineRule="auto"/>
        <w:ind w:left="112" w:right="38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</w:t>
      </w:r>
      <w:r w:rsidRPr="00EB0F6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</w:t>
      </w: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Nhận xét nào sau đây </w:t>
      </w: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không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đúng khi nói về phong trào giải phóng dân tộc ở Đông Nam Á cuối TK XIX – đầu TK XX?</w:t>
      </w:r>
    </w:p>
    <w:p w:rsidR="00EB0F6C" w:rsidRPr="00EB0F6C" w:rsidRDefault="00EB0F6C" w:rsidP="00EB0F6C">
      <w:pPr>
        <w:widowControl w:val="0"/>
        <w:numPr>
          <w:ilvl w:val="0"/>
          <w:numId w:val="12"/>
        </w:numPr>
        <w:tabs>
          <w:tab w:val="left" w:pos="1174"/>
        </w:tabs>
        <w:autoSpaceDE w:val="0"/>
        <w:autoSpaceDN w:val="0"/>
        <w:spacing w:after="0" w:line="322" w:lineRule="exact"/>
        <w:contextualSpacing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Phong trào diễn ra rộng lớn, đoàn kết đấu tranh trong cả</w:t>
      </w:r>
      <w:r w:rsidRPr="00EB0F6C">
        <w:rPr>
          <w:rFonts w:ascii="Times New Roman" w:eastAsia="Times New Roman" w:hAnsi="Times New Roman" w:cs="Times New Roman"/>
          <w:spacing w:val="-1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nước.</w:t>
      </w:r>
    </w:p>
    <w:p w:rsidR="00EB0F6C" w:rsidRPr="00EB0F6C" w:rsidRDefault="00EB0F6C" w:rsidP="00EB0F6C">
      <w:pPr>
        <w:widowControl w:val="0"/>
        <w:numPr>
          <w:ilvl w:val="0"/>
          <w:numId w:val="12"/>
        </w:numPr>
        <w:tabs>
          <w:tab w:val="left" w:pos="1159"/>
        </w:tabs>
        <w:autoSpaceDE w:val="0"/>
        <w:autoSpaceDN w:val="0"/>
        <w:spacing w:after="0" w:line="322" w:lineRule="exact"/>
        <w:contextualSpacing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Hình thức đấu tranh phong phú nhưng chủ yếu là đấu tranh vũ</w:t>
      </w:r>
      <w:r w:rsidRPr="00EB0F6C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trang.</w:t>
      </w:r>
    </w:p>
    <w:p w:rsidR="00EB0F6C" w:rsidRPr="00EB0F6C" w:rsidRDefault="00EB0F6C" w:rsidP="00EB0F6C">
      <w:pPr>
        <w:widowControl w:val="0"/>
        <w:numPr>
          <w:ilvl w:val="0"/>
          <w:numId w:val="12"/>
        </w:numPr>
        <w:tabs>
          <w:tab w:val="left" w:pos="1159"/>
        </w:tabs>
        <w:autoSpaceDE w:val="0"/>
        <w:autoSpaceDN w:val="0"/>
        <w:spacing w:after="0" w:line="322" w:lineRule="exact"/>
        <w:contextualSpacing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Thu hút đông đảo nhân dân tham gia, gây tổn thất nặng nề cho các nước đế</w:t>
      </w:r>
      <w:r w:rsidRPr="00EB0F6C">
        <w:rPr>
          <w:rFonts w:ascii="Times New Roman" w:eastAsia="Times New Roman" w:hAnsi="Times New Roman" w:cs="Times New Roman"/>
          <w:spacing w:val="-2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quốc.</w:t>
      </w:r>
    </w:p>
    <w:p w:rsidR="00EB0F6C" w:rsidRPr="00EB0F6C" w:rsidRDefault="00EB0F6C" w:rsidP="00EB0F6C">
      <w:pPr>
        <w:widowControl w:val="0"/>
        <w:numPr>
          <w:ilvl w:val="0"/>
          <w:numId w:val="12"/>
        </w:numPr>
        <w:tabs>
          <w:tab w:val="left" w:pos="1174"/>
        </w:tabs>
        <w:autoSpaceDE w:val="0"/>
        <w:autoSpaceDN w:val="0"/>
        <w:spacing w:after="0" w:line="322" w:lineRule="exact"/>
        <w:contextualSpacing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Phong trào diễn ra đơn lẽ, chưa có sự thống nhất giữa các địa</w:t>
      </w:r>
      <w:r w:rsidRPr="00EB0F6C">
        <w:rPr>
          <w:rFonts w:ascii="Times New Roman" w:eastAsia="Times New Roman" w:hAnsi="Times New Roman" w:cs="Times New Roman"/>
          <w:spacing w:val="-19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phương.</w:t>
      </w:r>
    </w:p>
    <w:p w:rsidR="00EB0F6C" w:rsidRPr="00EB0F6C" w:rsidRDefault="00EB0F6C" w:rsidP="00EB0F6C">
      <w:pPr>
        <w:widowControl w:val="0"/>
        <w:autoSpaceDE w:val="0"/>
        <w:autoSpaceDN w:val="0"/>
        <w:spacing w:before="79" w:after="0" w:line="240" w:lineRule="auto"/>
        <w:ind w:left="112" w:right="184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13.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Trong bối cảnh chung của các nước châu Á cuối TK XIX – đầu TK XX, Nhật Bản và Xiêm thoát khỏi thân phận thuộc địa vì</w:t>
      </w:r>
    </w:p>
    <w:p w:rsidR="00EB0F6C" w:rsidRPr="00EB0F6C" w:rsidRDefault="00EB0F6C" w:rsidP="00EB0F6C">
      <w:pPr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Cắt đất cầu</w:t>
      </w:r>
      <w:r w:rsidRPr="00EB0F6C">
        <w:rPr>
          <w:rFonts w:ascii="Times New Roman" w:eastAsia="Times New Roman" w:hAnsi="Times New Roman" w:cs="Times New Roman"/>
          <w:spacing w:val="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hòa.</w:t>
      </w:r>
    </w:p>
    <w:p w:rsidR="00EB0F6C" w:rsidRPr="00EB0F6C" w:rsidRDefault="00EB0F6C" w:rsidP="00EB0F6C">
      <w:pPr>
        <w:widowControl w:val="0"/>
        <w:numPr>
          <w:ilvl w:val="0"/>
          <w:numId w:val="11"/>
        </w:numPr>
        <w:tabs>
          <w:tab w:val="left" w:pos="1159"/>
        </w:tabs>
        <w:autoSpaceDE w:val="0"/>
        <w:autoSpaceDN w:val="0"/>
        <w:spacing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Lãnh đạo nhân dân đấu</w:t>
      </w:r>
      <w:r w:rsidRPr="00EB0F6C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tranh.</w:t>
      </w:r>
    </w:p>
    <w:p w:rsidR="00EB0F6C" w:rsidRPr="00EB0F6C" w:rsidRDefault="00EB0F6C" w:rsidP="00EB0F6C">
      <w:pPr>
        <w:widowControl w:val="0"/>
        <w:numPr>
          <w:ilvl w:val="0"/>
          <w:numId w:val="11"/>
        </w:numPr>
        <w:tabs>
          <w:tab w:val="left" w:pos="1159"/>
        </w:tabs>
        <w:autoSpaceDE w:val="0"/>
        <w:autoSpaceDN w:val="0"/>
        <w:spacing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Tiến hành cải cách, mở</w:t>
      </w:r>
      <w:r w:rsidRPr="00EB0F6C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cửa.</w:t>
      </w:r>
    </w:p>
    <w:p w:rsidR="00EB0F6C" w:rsidRPr="00EB0F6C" w:rsidRDefault="00EB0F6C" w:rsidP="00EB0F6C">
      <w:pPr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Tiếp tục duy trì chế độ phong kiến</w:t>
      </w:r>
      <w:r w:rsidRPr="00EB0F6C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cũ.</w:t>
      </w:r>
    </w:p>
    <w:p w:rsidR="00EB0F6C" w:rsidRPr="00EB0F6C" w:rsidRDefault="00EB0F6C" w:rsidP="00EB0F6C">
      <w:pPr>
        <w:widowControl w:val="0"/>
        <w:autoSpaceDE w:val="0"/>
        <w:autoSpaceDN w:val="0"/>
        <w:spacing w:before="1" w:after="0"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14.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Điểm giống nhau cơ bản giữa Duy tân Minh Trị và cuộc cải cách của vua Rama V?</w:t>
      </w:r>
    </w:p>
    <w:p w:rsidR="00EB0F6C" w:rsidRPr="00EB0F6C" w:rsidRDefault="00EB0F6C" w:rsidP="00EB0F6C">
      <w:pPr>
        <w:widowControl w:val="0"/>
        <w:numPr>
          <w:ilvl w:val="0"/>
          <w:numId w:val="10"/>
        </w:numPr>
        <w:tabs>
          <w:tab w:val="left" w:pos="117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Đều là các cuộc cách mạng vô</w:t>
      </w:r>
      <w:r w:rsidRPr="00EB0F6C">
        <w:rPr>
          <w:rFonts w:ascii="Times New Roman" w:eastAsia="Times New Roman" w:hAnsi="Times New Roman" w:cs="Times New Roman"/>
          <w:spacing w:val="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</w:p>
    <w:p w:rsidR="00EB0F6C" w:rsidRPr="00EB0F6C" w:rsidRDefault="00EB0F6C" w:rsidP="00EB0F6C">
      <w:pPr>
        <w:widowControl w:val="0"/>
        <w:numPr>
          <w:ilvl w:val="0"/>
          <w:numId w:val="10"/>
        </w:numPr>
        <w:tabs>
          <w:tab w:val="left" w:pos="1159"/>
        </w:tabs>
        <w:autoSpaceDE w:val="0"/>
        <w:autoSpaceDN w:val="0"/>
        <w:spacing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lastRenderedPageBreak/>
        <w:t>Đều là các cuộc cách mạng tư sản triệt</w:t>
      </w:r>
      <w:r w:rsidRPr="00EB0F6C">
        <w:rPr>
          <w:rFonts w:ascii="Times New Roman" w:eastAsia="Times New Roman" w:hAnsi="Times New Roman" w:cs="Times New Roman"/>
          <w:spacing w:val="2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để.</w:t>
      </w:r>
    </w:p>
    <w:p w:rsidR="00EB0F6C" w:rsidRPr="00EB0F6C" w:rsidRDefault="00EB0F6C" w:rsidP="00EB0F6C">
      <w:pPr>
        <w:widowControl w:val="0"/>
        <w:numPr>
          <w:ilvl w:val="0"/>
          <w:numId w:val="10"/>
        </w:numPr>
        <w:tabs>
          <w:tab w:val="left" w:pos="1159"/>
        </w:tabs>
        <w:autoSpaceDE w:val="0"/>
        <w:autoSpaceDN w:val="0"/>
        <w:spacing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Đều là các cuộc cách mạng tư sản không triệt</w:t>
      </w:r>
      <w:r w:rsidRPr="00EB0F6C">
        <w:rPr>
          <w:rFonts w:ascii="Times New Roman" w:eastAsia="Times New Roman" w:hAnsi="Times New Roman" w:cs="Times New Roman"/>
          <w:spacing w:val="3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để.</w:t>
      </w:r>
    </w:p>
    <w:p w:rsidR="00EB0F6C" w:rsidRPr="00EB0F6C" w:rsidRDefault="00EB0F6C" w:rsidP="00EB0F6C">
      <w:pPr>
        <w:widowControl w:val="0"/>
        <w:numPr>
          <w:ilvl w:val="0"/>
          <w:numId w:val="10"/>
        </w:numPr>
        <w:tabs>
          <w:tab w:val="left" w:pos="117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Đều là các cuộc đấu tranh chống chiến tranh đế quốc phi</w:t>
      </w:r>
      <w:r w:rsidRPr="00EB0F6C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nghĩa.</w:t>
      </w:r>
    </w:p>
    <w:p w:rsidR="00EB0F6C" w:rsidRPr="00EB0F6C" w:rsidRDefault="00EB0F6C" w:rsidP="00EB0F6C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15.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Điểm chung của tình hình các nước Đông Nam Á đầu TK XX là gì?</w:t>
      </w:r>
    </w:p>
    <w:p w:rsidR="00EB0F6C" w:rsidRPr="00EB0F6C" w:rsidRDefault="00EB0F6C" w:rsidP="00EB0F6C">
      <w:pPr>
        <w:widowControl w:val="0"/>
        <w:numPr>
          <w:ilvl w:val="0"/>
          <w:numId w:val="9"/>
        </w:numPr>
        <w:tabs>
          <w:tab w:val="left" w:pos="117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Tất cả đều là thuộc địa của các nước đế quốc phương</w:t>
      </w:r>
      <w:r w:rsidRPr="00EB0F6C">
        <w:rPr>
          <w:rFonts w:ascii="Times New Roman" w:eastAsia="Times New Roman" w:hAnsi="Times New Roman" w:cs="Times New Roman"/>
          <w:spacing w:val="-10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Tây.</w:t>
      </w:r>
    </w:p>
    <w:p w:rsidR="00EB0F6C" w:rsidRPr="00EB0F6C" w:rsidRDefault="00EB0F6C" w:rsidP="00EB0F6C">
      <w:pPr>
        <w:widowControl w:val="0"/>
        <w:numPr>
          <w:ilvl w:val="0"/>
          <w:numId w:val="9"/>
        </w:numPr>
        <w:tabs>
          <w:tab w:val="left" w:pos="1159"/>
        </w:tabs>
        <w:autoSpaceDE w:val="0"/>
        <w:autoSpaceDN w:val="0"/>
        <w:spacing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Hầu hết là thuộc địa của các nước đế quốc phương</w:t>
      </w:r>
      <w:r w:rsidRPr="00EB0F6C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Tây.</w:t>
      </w:r>
    </w:p>
    <w:p w:rsidR="00EB0F6C" w:rsidRPr="00EB0F6C" w:rsidRDefault="00EB0F6C" w:rsidP="00EB0F6C">
      <w:pPr>
        <w:widowControl w:val="0"/>
        <w:numPr>
          <w:ilvl w:val="0"/>
          <w:numId w:val="9"/>
        </w:numPr>
        <w:tabs>
          <w:tab w:val="left" w:pos="1159"/>
        </w:tabs>
        <w:autoSpaceDE w:val="0"/>
        <w:autoSpaceDN w:val="0"/>
        <w:spacing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Tất cả đều giành được độc lập dân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tộc.</w:t>
      </w:r>
    </w:p>
    <w:p w:rsidR="00EB0F6C" w:rsidRPr="00EB0F6C" w:rsidRDefault="00EB0F6C" w:rsidP="00EB0F6C">
      <w:pPr>
        <w:widowControl w:val="0"/>
        <w:numPr>
          <w:ilvl w:val="0"/>
          <w:numId w:val="9"/>
        </w:numPr>
        <w:tabs>
          <w:tab w:val="left" w:pos="117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Hầu hết đều giành được độc lập dân</w:t>
      </w:r>
      <w:r w:rsidRPr="00EB0F6C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tộc.</w:t>
      </w:r>
    </w:p>
    <w:p w:rsidR="00EB0F6C" w:rsidRPr="00EB0F6C" w:rsidRDefault="00EB0F6C" w:rsidP="00EB0F6C">
      <w:pPr>
        <w:widowControl w:val="0"/>
        <w:tabs>
          <w:tab w:val="left" w:pos="117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16.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Vì sao Xiêm là nước nằm trong sự tranh chấp giữa Anh và Pháp nhưng Xiêm vẫn giữ được nền độc lập cơ bản?</w:t>
      </w:r>
    </w:p>
    <w:p w:rsidR="00EB0F6C" w:rsidRPr="00EB0F6C" w:rsidRDefault="00EB0F6C" w:rsidP="00EB0F6C">
      <w:pPr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Sử dụng quân đội mạnh để đe dọa Anh và</w:t>
      </w:r>
      <w:r w:rsidRPr="00EB0F6C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Pháp.</w:t>
      </w:r>
    </w:p>
    <w:p w:rsidR="00EB0F6C" w:rsidRPr="00EB0F6C" w:rsidRDefault="00EB0F6C" w:rsidP="00EB0F6C">
      <w:pPr>
        <w:widowControl w:val="0"/>
        <w:numPr>
          <w:ilvl w:val="0"/>
          <w:numId w:val="8"/>
        </w:numPr>
        <w:tabs>
          <w:tab w:val="left" w:pos="1159"/>
        </w:tabs>
        <w:autoSpaceDE w:val="0"/>
        <w:autoSpaceDN w:val="0"/>
        <w:spacing w:before="2"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Cắt cho Anh và Pháp 50% lãnh</w:t>
      </w:r>
      <w:r w:rsidRPr="00EB0F6C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thổ.</w:t>
      </w:r>
    </w:p>
    <w:p w:rsidR="00EB0F6C" w:rsidRPr="00EB0F6C" w:rsidRDefault="00EB0F6C" w:rsidP="00EB0F6C">
      <w:pPr>
        <w:widowControl w:val="0"/>
        <w:numPr>
          <w:ilvl w:val="0"/>
          <w:numId w:val="8"/>
        </w:numPr>
        <w:tabs>
          <w:tab w:val="left" w:pos="1159"/>
        </w:tabs>
        <w:autoSpaceDE w:val="0"/>
        <w:autoSpaceDN w:val="0"/>
        <w:spacing w:after="0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Nhờ sự trợ giúp của đế quốc</w:t>
      </w:r>
      <w:r w:rsidRPr="00EB0F6C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Mĩ.</w:t>
      </w:r>
    </w:p>
    <w:p w:rsidR="00EB0F6C" w:rsidRPr="00EB0F6C" w:rsidRDefault="00EB0F6C" w:rsidP="00EB0F6C">
      <w:pPr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Sử dụng chính sách ngoại giao mềm</w:t>
      </w:r>
      <w:r w:rsidRPr="00EB0F6C">
        <w:rPr>
          <w:rFonts w:ascii="Times New Roman" w:eastAsia="Times New Roman" w:hAnsi="Times New Roman" w:cs="Times New Roman"/>
          <w:spacing w:val="-10"/>
          <w:sz w:val="26"/>
          <w:szCs w:val="26"/>
          <w:lang w:val="vi-VN" w:bidi="en-US"/>
        </w:rPr>
        <w:t xml:space="preserve"> </w:t>
      </w:r>
      <w:r w:rsidRPr="00EB0F6C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dẻo.</w:t>
      </w:r>
    </w:p>
    <w:p w:rsidR="00EB0F6C" w:rsidRPr="00EB0F6C" w:rsidRDefault="00EB0F6C" w:rsidP="00EB0F6C">
      <w:pPr>
        <w:widowControl w:val="0"/>
        <w:tabs>
          <w:tab w:val="left" w:pos="11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Câu</w:t>
      </w:r>
      <w:proofErr w:type="spellEnd"/>
      <w:r w:rsidRPr="00EB0F6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17</w:t>
      </w:r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Vì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sao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phong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trào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chống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Pháp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của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dân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Campuchia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cuối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thế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kỉ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XIX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đầu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tk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XX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thất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bại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?</w:t>
      </w:r>
    </w:p>
    <w:p w:rsidR="00EB0F6C" w:rsidRPr="00EB0F6C" w:rsidRDefault="00EB0F6C" w:rsidP="00EB0F6C">
      <w:pPr>
        <w:widowControl w:val="0"/>
        <w:numPr>
          <w:ilvl w:val="0"/>
          <w:numId w:val="13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Mang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tính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let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tẻ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numPr>
          <w:ilvl w:val="0"/>
          <w:numId w:val="13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Thiếu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đường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lối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thiếu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tổ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chức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diễn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ra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tự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phát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numPr>
          <w:ilvl w:val="0"/>
          <w:numId w:val="13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Chưa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có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sự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đoàn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kết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cần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thiết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numPr>
          <w:ilvl w:val="0"/>
          <w:numId w:val="13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Hai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nước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không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đoàn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kết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với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nhau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tabs>
          <w:tab w:val="left" w:pos="117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Calibri" w:hAnsi="Times New Roman" w:cs="Times New Roman"/>
          <w:b/>
          <w:sz w:val="26"/>
          <w:szCs w:val="26"/>
          <w:lang w:bidi="en-US"/>
        </w:rPr>
        <w:t>Câu</w:t>
      </w:r>
      <w:proofErr w:type="spellEnd"/>
      <w:r w:rsidRPr="00EB0F6C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18</w:t>
      </w:r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. Ý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nào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sau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đây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không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phải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là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nội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dung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của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cuộc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cải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cách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ở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Xiêm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vào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giữa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Tk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XIX?</w:t>
      </w:r>
    </w:p>
    <w:p w:rsidR="00EB0F6C" w:rsidRPr="00EB0F6C" w:rsidRDefault="00EB0F6C" w:rsidP="00EB0F6C">
      <w:pPr>
        <w:widowControl w:val="0"/>
        <w:numPr>
          <w:ilvl w:val="0"/>
          <w:numId w:val="14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Xóa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bỏ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chế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độ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nô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lệ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vì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nợ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giảm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nhẹ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thuế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ruộng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numPr>
          <w:ilvl w:val="0"/>
          <w:numId w:val="14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Mở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cửa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buôn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bán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với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nước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phương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Tây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numPr>
          <w:ilvl w:val="0"/>
          <w:numId w:val="14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Xóa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bỏ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nghĩa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vụ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lao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dịch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của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nông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dân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numPr>
          <w:ilvl w:val="0"/>
          <w:numId w:val="14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Thi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hành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chính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sách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giáo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dục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bắt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buôc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chú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trọng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nội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dung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khoa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học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–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kỹ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thuật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trong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giảng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dạy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cử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học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sinh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du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học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ở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phương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Tây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tabs>
          <w:tab w:val="left" w:pos="117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Calibri" w:hAnsi="Times New Roman" w:cs="Times New Roman"/>
          <w:b/>
          <w:sz w:val="26"/>
          <w:szCs w:val="26"/>
          <w:lang w:bidi="en-US"/>
        </w:rPr>
        <w:t>Câu</w:t>
      </w:r>
      <w:proofErr w:type="spellEnd"/>
      <w:r w:rsidRPr="00EB0F6C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19</w:t>
      </w:r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Nội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dung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nào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sau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đây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không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phải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là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nguyên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nhân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khiến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Đông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Nam Á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trở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thành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đối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tượng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bị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chủ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nghĩa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thực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dân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xâm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lược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?</w:t>
      </w:r>
    </w:p>
    <w:p w:rsidR="00EB0F6C" w:rsidRPr="00EB0F6C" w:rsidRDefault="00EB0F6C" w:rsidP="00EB0F6C">
      <w:pPr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Chế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độ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phong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kiến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đang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lâm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vào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khủng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hoảng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suy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yếu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Giàu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tài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nguyên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thiên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nhiên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khoáng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sản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có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vị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trí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địa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lý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thuận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lợi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Kinh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tế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của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nước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Đông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Nam Á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đang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phát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triển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Nguồn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lao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động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dồi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dào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thị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trường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tiêu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thụ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rộng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lớn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B0F6C" w:rsidRPr="00EB0F6C" w:rsidRDefault="00EB0F6C" w:rsidP="00EB0F6C">
      <w:pPr>
        <w:widowControl w:val="0"/>
        <w:tabs>
          <w:tab w:val="left" w:pos="117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Calibri" w:hAnsi="Times New Roman" w:cs="Times New Roman"/>
          <w:b/>
          <w:sz w:val="26"/>
          <w:szCs w:val="26"/>
          <w:lang w:bidi="en-US"/>
        </w:rPr>
        <w:t>Câu</w:t>
      </w:r>
      <w:proofErr w:type="spellEnd"/>
      <w:r w:rsidRPr="00EB0F6C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20</w:t>
      </w:r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Nửa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sau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thế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kỉ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XIX,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ba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nước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Đông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Dương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bị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thực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dân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nào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xâm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lược</w:t>
      </w:r>
      <w:proofErr w:type="spellEnd"/>
      <w:r w:rsidRPr="00EB0F6C">
        <w:rPr>
          <w:rFonts w:ascii="Times New Roman" w:eastAsia="Calibri" w:hAnsi="Times New Roman" w:cs="Times New Roman"/>
          <w:sz w:val="26"/>
          <w:szCs w:val="26"/>
          <w:lang w:bidi="en-US"/>
        </w:rPr>
        <w:t>?</w:t>
      </w:r>
    </w:p>
    <w:p w:rsidR="00EB0F6C" w:rsidRPr="00EB0F6C" w:rsidRDefault="00EB0F6C" w:rsidP="00EB0F6C">
      <w:pPr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Anh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B.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Pháp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C.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Mĩ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D. </w:t>
      </w:r>
      <w:proofErr w:type="spellStart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Nhật</w:t>
      </w:r>
      <w:proofErr w:type="spellEnd"/>
      <w:r w:rsidRPr="00EB0F6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0A1018" w:rsidRDefault="00EB0F6C">
      <w:bookmarkStart w:id="0" w:name="_GoBack"/>
      <w:bookmarkEnd w:id="0"/>
    </w:p>
    <w:sectPr w:rsidR="000A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E0E"/>
    <w:multiLevelType w:val="hybridMultilevel"/>
    <w:tmpl w:val="87DC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41986"/>
    <w:multiLevelType w:val="hybridMultilevel"/>
    <w:tmpl w:val="AE82359A"/>
    <w:lvl w:ilvl="0" w:tplc="D28E44E4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75AE04A6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C9A8B94A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D898FACC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150A8DF8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FACAA436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13D89EF8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3F726A00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1DEEA0B4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2" w15:restartNumberingAfterBreak="0">
    <w:nsid w:val="24017477"/>
    <w:multiLevelType w:val="hybridMultilevel"/>
    <w:tmpl w:val="BAB6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27705"/>
    <w:multiLevelType w:val="hybridMultilevel"/>
    <w:tmpl w:val="EAE0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26A8F"/>
    <w:multiLevelType w:val="hybridMultilevel"/>
    <w:tmpl w:val="717638F0"/>
    <w:lvl w:ilvl="0" w:tplc="AEA6A204">
      <w:start w:val="1"/>
      <w:numFmt w:val="upperRoman"/>
      <w:lvlText w:val="%1."/>
      <w:lvlJc w:val="left"/>
      <w:pPr>
        <w:ind w:left="36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E474B598">
      <w:start w:val="1"/>
      <w:numFmt w:val="upperLetter"/>
      <w:lvlText w:val="%2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2" w:tplc="05FAA4BA">
      <w:numFmt w:val="bullet"/>
      <w:lvlText w:val="•"/>
      <w:lvlJc w:val="left"/>
      <w:pPr>
        <w:ind w:left="2242" w:hanging="341"/>
      </w:pPr>
      <w:rPr>
        <w:rFonts w:hint="default"/>
        <w:lang w:val="en-US" w:eastAsia="en-US" w:bidi="en-US"/>
      </w:rPr>
    </w:lvl>
    <w:lvl w:ilvl="3" w:tplc="EF8A359C"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en-US"/>
      </w:rPr>
    </w:lvl>
    <w:lvl w:ilvl="4" w:tplc="27126A40">
      <w:numFmt w:val="bullet"/>
      <w:lvlText w:val="•"/>
      <w:lvlJc w:val="left"/>
      <w:pPr>
        <w:ind w:left="4366" w:hanging="341"/>
      </w:pPr>
      <w:rPr>
        <w:rFonts w:hint="default"/>
        <w:lang w:val="en-US" w:eastAsia="en-US" w:bidi="en-US"/>
      </w:rPr>
    </w:lvl>
    <w:lvl w:ilvl="5" w:tplc="B400EDB0">
      <w:numFmt w:val="bullet"/>
      <w:lvlText w:val="•"/>
      <w:lvlJc w:val="left"/>
      <w:pPr>
        <w:ind w:left="5428" w:hanging="341"/>
      </w:pPr>
      <w:rPr>
        <w:rFonts w:hint="default"/>
        <w:lang w:val="en-US" w:eastAsia="en-US" w:bidi="en-US"/>
      </w:rPr>
    </w:lvl>
    <w:lvl w:ilvl="6" w:tplc="FA96EB42">
      <w:numFmt w:val="bullet"/>
      <w:lvlText w:val="•"/>
      <w:lvlJc w:val="left"/>
      <w:pPr>
        <w:ind w:left="6491" w:hanging="341"/>
      </w:pPr>
      <w:rPr>
        <w:rFonts w:hint="default"/>
        <w:lang w:val="en-US" w:eastAsia="en-US" w:bidi="en-US"/>
      </w:rPr>
    </w:lvl>
    <w:lvl w:ilvl="7" w:tplc="099AC4F4">
      <w:numFmt w:val="bullet"/>
      <w:lvlText w:val="•"/>
      <w:lvlJc w:val="left"/>
      <w:pPr>
        <w:ind w:left="7553" w:hanging="341"/>
      </w:pPr>
      <w:rPr>
        <w:rFonts w:hint="default"/>
        <w:lang w:val="en-US" w:eastAsia="en-US" w:bidi="en-US"/>
      </w:rPr>
    </w:lvl>
    <w:lvl w:ilvl="8" w:tplc="57CEE1EC">
      <w:numFmt w:val="bullet"/>
      <w:lvlText w:val="•"/>
      <w:lvlJc w:val="left"/>
      <w:pPr>
        <w:ind w:left="8615" w:hanging="341"/>
      </w:pPr>
      <w:rPr>
        <w:rFonts w:hint="default"/>
        <w:lang w:val="en-US" w:eastAsia="en-US" w:bidi="en-US"/>
      </w:rPr>
    </w:lvl>
  </w:abstractNum>
  <w:abstractNum w:abstractNumId="5" w15:restartNumberingAfterBreak="0">
    <w:nsid w:val="4340422F"/>
    <w:multiLevelType w:val="hybridMultilevel"/>
    <w:tmpl w:val="CF9C1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3113"/>
    <w:multiLevelType w:val="hybridMultilevel"/>
    <w:tmpl w:val="A8D2F4AE"/>
    <w:lvl w:ilvl="0" w:tplc="75C8DA80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0706B3D2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F92EF88C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DC462DEA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DCE6F816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FB70AFA2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72F497D6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6E1A4FBC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5E5A1FAE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7" w15:restartNumberingAfterBreak="0">
    <w:nsid w:val="5C1C6600"/>
    <w:multiLevelType w:val="hybridMultilevel"/>
    <w:tmpl w:val="8AAA0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1887"/>
    <w:multiLevelType w:val="hybridMultilevel"/>
    <w:tmpl w:val="339A0C4C"/>
    <w:lvl w:ilvl="0" w:tplc="FD263092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BBF071A6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900ECAD4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A7167336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530085AA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65CA6DAA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9692090A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103C1FCC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351CBDAE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9" w15:restartNumberingAfterBreak="0">
    <w:nsid w:val="600272B4"/>
    <w:multiLevelType w:val="hybridMultilevel"/>
    <w:tmpl w:val="868C2630"/>
    <w:lvl w:ilvl="0" w:tplc="6EDEDDFA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6366B06C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B96C04D6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EB1AC9AE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A77496EC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7B3AE170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1B225EFA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138AF08E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F5DE0E3C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10" w15:restartNumberingAfterBreak="0">
    <w:nsid w:val="611E121B"/>
    <w:multiLevelType w:val="hybridMultilevel"/>
    <w:tmpl w:val="00D2CC1A"/>
    <w:lvl w:ilvl="0" w:tplc="D38E73C6">
      <w:start w:val="1"/>
      <w:numFmt w:val="upperLetter"/>
      <w:lvlText w:val="%1."/>
      <w:lvlJc w:val="left"/>
      <w:pPr>
        <w:ind w:left="11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1" w15:restartNumberingAfterBreak="0">
    <w:nsid w:val="630D3769"/>
    <w:multiLevelType w:val="hybridMultilevel"/>
    <w:tmpl w:val="7708D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46958"/>
    <w:multiLevelType w:val="hybridMultilevel"/>
    <w:tmpl w:val="39E805FE"/>
    <w:lvl w:ilvl="0" w:tplc="40D481CA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89BA09F4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436AB3A2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F82A202C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BCB4BA5A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7EF03252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C3CC04D8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3C70E57A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2C6EFBF8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13" w15:restartNumberingAfterBreak="0">
    <w:nsid w:val="712F5DF3"/>
    <w:multiLevelType w:val="hybridMultilevel"/>
    <w:tmpl w:val="056A1D00"/>
    <w:lvl w:ilvl="0" w:tplc="EC04089E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0FF453D8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D6C618E6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7728CD44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41C47D80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3A3A3990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A00C8A0C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7506D342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08CCE7A8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14" w15:restartNumberingAfterBreak="0">
    <w:nsid w:val="73FF4586"/>
    <w:multiLevelType w:val="hybridMultilevel"/>
    <w:tmpl w:val="CEA08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27CB0"/>
    <w:multiLevelType w:val="hybridMultilevel"/>
    <w:tmpl w:val="7B50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13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6C"/>
    <w:rsid w:val="001940A3"/>
    <w:rsid w:val="003E2437"/>
    <w:rsid w:val="00E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D01A4-3938-4192-A4B5-0BEEE792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B0F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B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Hang Do</dc:creator>
  <cp:keywords/>
  <dc:description/>
  <cp:lastModifiedBy>Thi Hang Do</cp:lastModifiedBy>
  <cp:revision>1</cp:revision>
  <dcterms:created xsi:type="dcterms:W3CDTF">2021-09-24T04:38:00Z</dcterms:created>
  <dcterms:modified xsi:type="dcterms:W3CDTF">2021-09-24T04:39:00Z</dcterms:modified>
</cp:coreProperties>
</file>